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0341E4">
      <w:pPr>
        <w:spacing w:line="360" w:lineRule="auto"/>
        <w:ind w:right="47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0341E4">
      <w:pPr>
        <w:spacing w:line="360" w:lineRule="auto"/>
        <w:ind w:left="-426" w:right="47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A05041">
        <w:rPr>
          <w:rFonts w:ascii="Verdana" w:hAnsi="Verdana"/>
          <w:lang w:val="ru-RU"/>
        </w:rPr>
        <w:t>8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EF1C2A" w:rsidRDefault="00EF1C2A" w:rsidP="000341E4">
      <w:pPr>
        <w:ind w:right="47"/>
        <w:jc w:val="both"/>
        <w:rPr>
          <w:rFonts w:ascii="Verdana" w:hAnsi="Verdana"/>
          <w:b/>
          <w:bCs/>
          <w:lang w:val="ru-RU"/>
        </w:rPr>
      </w:pPr>
    </w:p>
    <w:p w:rsidR="00EF1C2A" w:rsidRPr="00585907" w:rsidRDefault="00EF1C2A" w:rsidP="000341E4">
      <w:pPr>
        <w:ind w:right="4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EF1C2A" w:rsidRPr="00DE6F4F" w:rsidRDefault="005F6D53" w:rsidP="000341E4">
      <w:pPr>
        <w:pStyle w:val="Default"/>
        <w:ind w:right="4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Район Западен</w:t>
      </w:r>
    </w:p>
    <w:p w:rsidR="00EF1C2A" w:rsidRPr="00DE6F4F" w:rsidRDefault="005F6D53" w:rsidP="000341E4">
      <w:pPr>
        <w:pStyle w:val="Default"/>
        <w:ind w:right="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гр. Пловдив</w:t>
      </w:r>
      <w:r w:rsidR="00EF1C2A" w:rsidRPr="00DE6F4F">
        <w:rPr>
          <w:rFonts w:ascii="Verdana" w:hAnsi="Verdana"/>
          <w:sz w:val="20"/>
          <w:szCs w:val="20"/>
        </w:rPr>
        <w:t>, ул. "</w:t>
      </w:r>
      <w:r>
        <w:rPr>
          <w:rFonts w:ascii="Verdana" w:hAnsi="Verdana"/>
          <w:sz w:val="20"/>
          <w:szCs w:val="20"/>
        </w:rPr>
        <w:t>Вечерница</w:t>
      </w:r>
      <w:r w:rsidR="00BE1BBC">
        <w:rPr>
          <w:rFonts w:ascii="Verdana" w:hAnsi="Verdana"/>
          <w:sz w:val="20"/>
          <w:szCs w:val="20"/>
        </w:rPr>
        <w:t>" 1а</w:t>
      </w:r>
    </w:p>
    <w:p w:rsidR="00EF1C2A" w:rsidRPr="0051368C" w:rsidRDefault="005F6D53" w:rsidP="000341E4">
      <w:pPr>
        <w:ind w:right="4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Пловдив</w:t>
      </w:r>
    </w:p>
    <w:p w:rsidR="00EF1C2A" w:rsidRPr="00585907" w:rsidRDefault="00EF1C2A" w:rsidP="000341E4">
      <w:pPr>
        <w:ind w:right="47"/>
        <w:jc w:val="both"/>
        <w:rPr>
          <w:rFonts w:ascii="Verdana" w:hAnsi="Verdana"/>
          <w:b/>
          <w:bCs/>
          <w:noProof/>
          <w:lang w:val="bg-BG"/>
        </w:rPr>
      </w:pPr>
    </w:p>
    <w:p w:rsidR="00EF1C2A" w:rsidRPr="00585907" w:rsidRDefault="00EF1C2A" w:rsidP="000341E4">
      <w:pPr>
        <w:ind w:right="47"/>
        <w:jc w:val="both"/>
        <w:rPr>
          <w:rFonts w:ascii="Verdana" w:hAnsi="Verdana"/>
          <w:b/>
          <w:bCs/>
          <w:noProof/>
          <w:lang w:val="bg-BG"/>
        </w:rPr>
      </w:pPr>
    </w:p>
    <w:p w:rsidR="005F6D53" w:rsidRPr="008D3855" w:rsidRDefault="005F6D53" w:rsidP="000341E4">
      <w:pPr>
        <w:spacing w:before="120" w:after="120"/>
        <w:ind w:right="4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>
        <w:rPr>
          <w:rFonts w:ascii="Verdana" w:hAnsi="Verdana"/>
          <w:lang w:val="ru-RU"/>
        </w:rPr>
        <w:t xml:space="preserve"> Внесен</w:t>
      </w:r>
      <w:r>
        <w:rPr>
          <w:rFonts w:ascii="Verdana" w:hAnsi="Verdana"/>
        </w:rPr>
        <w:t>o</w:t>
      </w:r>
      <w:r>
        <w:rPr>
          <w:rFonts w:ascii="Verdana" w:hAnsi="Verdana"/>
          <w:lang w:val="ru-RU"/>
        </w:rPr>
        <w:t xml:space="preserve"> уведомление с вх. №</w:t>
      </w:r>
      <w:r w:rsidRPr="00CE4255"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</w:rPr>
        <w:t>ОВОС-</w:t>
      </w:r>
      <w:r>
        <w:rPr>
          <w:rFonts w:ascii="Verdana" w:hAnsi="Verdana"/>
          <w:highlight w:val="white"/>
          <w:shd w:val="clear" w:color="auto" w:fill="FEFEFE"/>
          <w:lang w:val="bg-BG"/>
        </w:rPr>
        <w:t>10</w:t>
      </w:r>
      <w:r>
        <w:rPr>
          <w:rFonts w:ascii="Verdana" w:hAnsi="Verdana"/>
          <w:highlight w:val="white"/>
          <w:shd w:val="clear" w:color="auto" w:fill="FEFEFE"/>
        </w:rPr>
        <w:t>/</w:t>
      </w:r>
      <w:r>
        <w:rPr>
          <w:rFonts w:ascii="Verdana" w:hAnsi="Verdana"/>
          <w:highlight w:val="white"/>
          <w:shd w:val="clear" w:color="auto" w:fill="FEFEFE"/>
          <w:lang w:val="bg-BG"/>
        </w:rPr>
        <w:t>04</w:t>
      </w:r>
      <w:r w:rsidRPr="007B528F">
        <w:rPr>
          <w:rFonts w:ascii="Verdana" w:hAnsi="Verdana"/>
          <w:highlight w:val="white"/>
          <w:shd w:val="clear" w:color="auto" w:fill="FEFEFE"/>
        </w:rPr>
        <w:t>.</w:t>
      </w:r>
      <w:r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Pr="007B528F">
        <w:rPr>
          <w:rFonts w:ascii="Verdana" w:hAnsi="Verdana"/>
          <w:highlight w:val="white"/>
          <w:shd w:val="clear" w:color="auto" w:fill="FEFEFE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7B528F">
        <w:rPr>
          <w:rFonts w:ascii="Verdana" w:hAnsi="Verdana"/>
          <w:highlight w:val="white"/>
          <w:shd w:val="clear" w:color="auto" w:fill="FEFEFE"/>
        </w:rPr>
        <w:t>г.</w:t>
      </w:r>
      <w:r>
        <w:rPr>
          <w:rFonts w:ascii="Verdana" w:hAnsi="Verdana"/>
          <w:lang w:val="ru-RU"/>
        </w:rPr>
        <w:t xml:space="preserve"> </w:t>
      </w:r>
      <w:r w:rsidRPr="00E7169B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>:</w:t>
      </w:r>
      <w:r w:rsidRPr="009D0E6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Verdana" w:hAnsi="Verdana"/>
          <w:b/>
          <w:lang w:val="bg-BG"/>
        </w:rPr>
        <w:t>„Е</w:t>
      </w:r>
      <w:r>
        <w:rPr>
          <w:rFonts w:ascii="Verdana" w:hAnsi="Verdana"/>
          <w:b/>
          <w:lang w:val="bg-BG"/>
        </w:rPr>
        <w:t>таж</w:t>
      </w:r>
      <w:r>
        <w:rPr>
          <w:rFonts w:ascii="Verdana" w:hAnsi="Verdana"/>
          <w:b/>
          <w:lang w:val="bg-BG"/>
        </w:rPr>
        <w:t>ен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паркинг и обекти за обществено обслужване</w:t>
      </w:r>
      <w:r w:rsidRPr="009D0E6E">
        <w:rPr>
          <w:rFonts w:ascii="Verdana" w:hAnsi="Verdana"/>
          <w:b/>
        </w:rPr>
        <w:t>”</w:t>
      </w:r>
      <w:r w:rsidRPr="007B528F">
        <w:rPr>
          <w:rFonts w:ascii="Verdana" w:hAnsi="Verdana"/>
        </w:rPr>
        <w:t xml:space="preserve"> в</w:t>
      </w:r>
      <w:r>
        <w:rPr>
          <w:rFonts w:ascii="Verdana" w:hAnsi="Verdana"/>
          <w:lang w:val="bg-BG"/>
        </w:rPr>
        <w:t xml:space="preserve"> УПИ </w:t>
      </w:r>
      <w:r>
        <w:rPr>
          <w:rFonts w:ascii="Verdana" w:hAnsi="Verdana"/>
        </w:rPr>
        <w:t>XXXV-1149</w:t>
      </w:r>
      <w:r>
        <w:rPr>
          <w:rFonts w:ascii="Verdana" w:hAnsi="Verdana"/>
          <w:lang w:val="bg-BG"/>
        </w:rPr>
        <w:t>,</w:t>
      </w:r>
      <w:r>
        <w:rPr>
          <w:rFonts w:ascii="Verdana" w:hAnsi="Verdana"/>
        </w:rPr>
        <w:t xml:space="preserve"> </w:t>
      </w:r>
      <w:r w:rsidR="00640CA2">
        <w:rPr>
          <w:rFonts w:ascii="Verdana" w:hAnsi="Verdana"/>
          <w:lang w:val="bg-BG"/>
        </w:rPr>
        <w:t>кв.16 (ПИ 56784.511.1149)</w:t>
      </w:r>
      <w:r w:rsidR="001B7D35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ЖК Кишинев, гр.Пловдив,</w:t>
      </w:r>
      <w:r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Пловдив</w:t>
      </w:r>
      <w:r>
        <w:rPr>
          <w:rFonts w:ascii="Verdana" w:hAnsi="Verdana"/>
          <w:lang w:val="bg-BG"/>
        </w:rPr>
        <w:t>, област Пловдив</w:t>
      </w:r>
      <w:r>
        <w:rPr>
          <w:rFonts w:ascii="Verdana" w:hAnsi="Verdana"/>
          <w:lang w:val="bg-BG"/>
        </w:rPr>
        <w:t>.</w:t>
      </w:r>
    </w:p>
    <w:p w:rsidR="00EF1C2A" w:rsidRDefault="00EF1C2A" w:rsidP="000341E4">
      <w:pPr>
        <w:overflowPunct/>
        <w:ind w:right="47"/>
        <w:jc w:val="both"/>
        <w:textAlignment w:val="auto"/>
        <w:rPr>
          <w:rFonts w:ascii="Verdana" w:hAnsi="Verdana"/>
          <w:lang w:val="ru-RU"/>
        </w:rPr>
      </w:pPr>
    </w:p>
    <w:p w:rsidR="00EF1C2A" w:rsidRPr="00585907" w:rsidRDefault="00EF1C2A" w:rsidP="000341E4">
      <w:pPr>
        <w:overflowPunct/>
        <w:ind w:right="4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EF1C2A" w:rsidRPr="00585907" w:rsidRDefault="00B05B73" w:rsidP="000341E4">
      <w:pPr>
        <w:tabs>
          <w:tab w:val="left" w:pos="9639"/>
        </w:tabs>
        <w:ind w:right="47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 Господин Колев</w:t>
      </w:r>
      <w:r w:rsidR="00EF1C2A">
        <w:rPr>
          <w:rFonts w:ascii="Verdana" w:hAnsi="Verdana"/>
          <w:b/>
          <w:bCs/>
          <w:lang w:val="bg-BG"/>
        </w:rPr>
        <w:t>,</w:t>
      </w:r>
    </w:p>
    <w:p w:rsidR="00EF1C2A" w:rsidRPr="00585907" w:rsidRDefault="00EF1C2A" w:rsidP="000341E4">
      <w:pPr>
        <w:tabs>
          <w:tab w:val="left" w:pos="9214"/>
        </w:tabs>
        <w:ind w:right="47" w:firstLine="567"/>
        <w:jc w:val="both"/>
        <w:rPr>
          <w:rFonts w:ascii="Verdana" w:hAnsi="Verdana"/>
          <w:b/>
          <w:bCs/>
          <w:lang w:val="ru-RU"/>
        </w:rPr>
      </w:pPr>
    </w:p>
    <w:p w:rsidR="00A05041" w:rsidRPr="00585907" w:rsidRDefault="00A05041" w:rsidP="000341E4">
      <w:pPr>
        <w:ind w:right="4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EF1C2A" w:rsidRPr="00585907" w:rsidRDefault="00EF1C2A" w:rsidP="000341E4">
      <w:pPr>
        <w:spacing w:before="120"/>
        <w:ind w:right="4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B5027E" w:rsidRPr="00EF1C2A" w:rsidRDefault="00EF1C2A" w:rsidP="000341E4">
      <w:pPr>
        <w:numPr>
          <w:ilvl w:val="0"/>
          <w:numId w:val="1"/>
        </w:numPr>
        <w:tabs>
          <w:tab w:val="clear" w:pos="720"/>
          <w:tab w:val="left" w:pos="1134"/>
        </w:tabs>
        <w:ind w:left="0" w:right="47" w:firstLine="567"/>
        <w:jc w:val="both"/>
        <w:rPr>
          <w:rFonts w:ascii="Verdana" w:hAnsi="Verdana"/>
          <w:lang w:val="bg-BG"/>
        </w:rPr>
      </w:pPr>
      <w:r w:rsidRPr="00EF1C2A">
        <w:rPr>
          <w:rFonts w:ascii="Verdana" w:hAnsi="Verdana"/>
          <w:lang w:val="ru-RU"/>
        </w:rPr>
        <w:t>Вашето инвестиционно предложение</w:t>
      </w:r>
      <w:r w:rsidRPr="00EF1C2A">
        <w:rPr>
          <w:rFonts w:ascii="Verdana" w:hAnsi="Verdana"/>
        </w:rPr>
        <w:t>,</w:t>
      </w:r>
      <w:r w:rsidRPr="00EF1C2A">
        <w:rPr>
          <w:rFonts w:ascii="Verdana" w:hAnsi="Verdana"/>
          <w:b/>
        </w:rPr>
        <w:t xml:space="preserve"> </w:t>
      </w:r>
      <w:proofErr w:type="spellStart"/>
      <w:r w:rsidRPr="00EF1C2A">
        <w:rPr>
          <w:rFonts w:ascii="Verdana" w:hAnsi="Verdana"/>
        </w:rPr>
        <w:t>попада</w:t>
      </w:r>
      <w:proofErr w:type="spellEnd"/>
      <w:r w:rsidRPr="00EF1C2A">
        <w:rPr>
          <w:rFonts w:ascii="Verdana" w:hAnsi="Verdana"/>
        </w:rPr>
        <w:t xml:space="preserve"> в </w:t>
      </w:r>
      <w:proofErr w:type="spellStart"/>
      <w:r w:rsidRPr="00EF1C2A">
        <w:rPr>
          <w:rFonts w:ascii="Verdana" w:hAnsi="Verdana"/>
        </w:rPr>
        <w:t>обхвата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на</w:t>
      </w:r>
      <w:proofErr w:type="spellEnd"/>
      <w:r w:rsidRPr="00EF1C2A">
        <w:rPr>
          <w:rFonts w:ascii="Verdana" w:hAnsi="Verdana"/>
          <w:lang w:val="ru-RU"/>
        </w:rPr>
        <w:t xml:space="preserve"> т. </w:t>
      </w:r>
      <w:r w:rsidR="00CE3E68">
        <w:rPr>
          <w:rFonts w:ascii="Verdana" w:hAnsi="Verdana"/>
          <w:lang w:val="ru-RU"/>
        </w:rPr>
        <w:t>10</w:t>
      </w:r>
      <w:r w:rsidRPr="00EF1C2A">
        <w:rPr>
          <w:rFonts w:ascii="Verdana" w:hAnsi="Verdana"/>
          <w:lang w:val="ru-RU"/>
        </w:rPr>
        <w:t xml:space="preserve">, буква </w:t>
      </w:r>
      <w:r w:rsidRPr="00EF1C2A">
        <w:rPr>
          <w:rFonts w:ascii="Verdana" w:hAnsi="Verdana"/>
        </w:rPr>
        <w:t>„</w:t>
      </w:r>
      <w:r w:rsidR="00FB1DE1">
        <w:rPr>
          <w:rFonts w:ascii="Verdana" w:hAnsi="Verdana"/>
          <w:lang w:val="bg-BG"/>
        </w:rPr>
        <w:t>б</w:t>
      </w:r>
      <w:r w:rsidRPr="00EF1C2A">
        <w:rPr>
          <w:rFonts w:ascii="Verdana" w:hAnsi="Verdana"/>
          <w:lang w:val="bg-BG"/>
        </w:rPr>
        <w:t xml:space="preserve">“ </w:t>
      </w:r>
      <w:r w:rsidRPr="00EF1C2A">
        <w:rPr>
          <w:rFonts w:ascii="Verdana" w:hAnsi="Verdana"/>
          <w:lang w:val="ru-RU"/>
        </w:rPr>
        <w:t xml:space="preserve">от приложение № 2 от </w:t>
      </w:r>
      <w:r w:rsidRPr="00EF1C2A">
        <w:rPr>
          <w:rFonts w:ascii="Verdana" w:hAnsi="Verdana"/>
          <w:i/>
          <w:lang w:val="ru-RU"/>
        </w:rPr>
        <w:t>Закона за опазване на околната среда</w:t>
      </w:r>
      <w:r w:rsidRPr="00EF1C2A">
        <w:rPr>
          <w:rFonts w:ascii="Verdana" w:hAnsi="Verdana"/>
          <w:lang w:val="ru-RU"/>
        </w:rPr>
        <w:t xml:space="preserve"> /ЗООС/</w:t>
      </w:r>
      <w:r w:rsidRPr="00EF1C2A">
        <w:rPr>
          <w:rFonts w:ascii="Verdana" w:hAnsi="Verdana"/>
        </w:rPr>
        <w:t xml:space="preserve"> и </w:t>
      </w:r>
      <w:proofErr w:type="spellStart"/>
      <w:r w:rsidRPr="00EF1C2A">
        <w:rPr>
          <w:rFonts w:ascii="Verdana" w:hAnsi="Verdana"/>
        </w:rPr>
        <w:t>на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основание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чл</w:t>
      </w:r>
      <w:proofErr w:type="spellEnd"/>
      <w:r w:rsidRPr="00EF1C2A">
        <w:rPr>
          <w:rFonts w:ascii="Verdana" w:hAnsi="Verdana"/>
        </w:rPr>
        <w:t xml:space="preserve">. 93, </w:t>
      </w:r>
      <w:proofErr w:type="spellStart"/>
      <w:r w:rsidRPr="00EF1C2A">
        <w:rPr>
          <w:rFonts w:ascii="Verdana" w:hAnsi="Verdana"/>
        </w:rPr>
        <w:t>ал</w:t>
      </w:r>
      <w:proofErr w:type="spellEnd"/>
      <w:r w:rsidRPr="00EF1C2A">
        <w:rPr>
          <w:rFonts w:ascii="Verdana" w:hAnsi="Verdana"/>
        </w:rPr>
        <w:t xml:space="preserve">. 1, т. </w:t>
      </w:r>
      <w:r w:rsidRPr="00EF1C2A">
        <w:rPr>
          <w:rFonts w:ascii="Verdana" w:hAnsi="Verdana"/>
          <w:lang w:val="bg-BG"/>
        </w:rPr>
        <w:t>1</w:t>
      </w:r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от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същия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закон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</w:rPr>
        <w:t>подлежи</w:t>
      </w:r>
      <w:proofErr w:type="spellEnd"/>
      <w:r w:rsidRPr="00EF1C2A">
        <w:rPr>
          <w:rFonts w:ascii="Verdana" w:hAnsi="Verdana"/>
        </w:rPr>
        <w:t xml:space="preserve"> на </w:t>
      </w:r>
      <w:proofErr w:type="spellStart"/>
      <w:r w:rsidRPr="00EF1C2A">
        <w:rPr>
          <w:rFonts w:ascii="Verdana" w:hAnsi="Verdana"/>
          <w:b/>
        </w:rPr>
        <w:t>преценяване</w:t>
      </w:r>
      <w:proofErr w:type="spellEnd"/>
      <w:r w:rsidRPr="00EF1C2A">
        <w:rPr>
          <w:rFonts w:ascii="Verdana" w:hAnsi="Verdana"/>
          <w:b/>
        </w:rPr>
        <w:t xml:space="preserve"> </w:t>
      </w:r>
      <w:proofErr w:type="spellStart"/>
      <w:r w:rsidRPr="00EF1C2A">
        <w:rPr>
          <w:rFonts w:ascii="Verdana" w:hAnsi="Verdana"/>
          <w:b/>
        </w:rPr>
        <w:t>на</w:t>
      </w:r>
      <w:proofErr w:type="spellEnd"/>
      <w:r w:rsidRPr="00EF1C2A">
        <w:rPr>
          <w:rFonts w:ascii="Verdana" w:hAnsi="Verdana"/>
          <w:b/>
        </w:rPr>
        <w:t xml:space="preserve"> </w:t>
      </w:r>
      <w:proofErr w:type="spellStart"/>
      <w:r w:rsidRPr="00EF1C2A">
        <w:rPr>
          <w:rFonts w:ascii="Verdana" w:hAnsi="Verdana"/>
          <w:b/>
        </w:rPr>
        <w:t>необходимостта</w:t>
      </w:r>
      <w:proofErr w:type="spellEnd"/>
      <w:r w:rsidRPr="00EF1C2A">
        <w:rPr>
          <w:rFonts w:ascii="Verdana" w:hAnsi="Verdana"/>
        </w:rPr>
        <w:t xml:space="preserve"> </w:t>
      </w:r>
      <w:proofErr w:type="spellStart"/>
      <w:r w:rsidRPr="00EF1C2A">
        <w:rPr>
          <w:rFonts w:ascii="Verdana" w:hAnsi="Verdana"/>
          <w:b/>
        </w:rPr>
        <w:t>от</w:t>
      </w:r>
      <w:proofErr w:type="spellEnd"/>
      <w:r w:rsidRPr="00EF1C2A">
        <w:rPr>
          <w:rFonts w:ascii="Verdana" w:hAnsi="Verdana"/>
          <w:b/>
        </w:rPr>
        <w:t xml:space="preserve"> </w:t>
      </w:r>
      <w:proofErr w:type="spellStart"/>
      <w:r w:rsidRPr="00EF1C2A">
        <w:rPr>
          <w:rFonts w:ascii="Verdana" w:hAnsi="Verdana"/>
          <w:b/>
        </w:rPr>
        <w:t>извършване</w:t>
      </w:r>
      <w:proofErr w:type="spellEnd"/>
      <w:r w:rsidRPr="00EF1C2A">
        <w:rPr>
          <w:rFonts w:ascii="Verdana" w:hAnsi="Verdana"/>
          <w:b/>
        </w:rPr>
        <w:t xml:space="preserve"> </w:t>
      </w:r>
      <w:proofErr w:type="spellStart"/>
      <w:r w:rsidRPr="00EF1C2A">
        <w:rPr>
          <w:rFonts w:ascii="Verdana" w:hAnsi="Verdana"/>
          <w:b/>
        </w:rPr>
        <w:t>на</w:t>
      </w:r>
      <w:proofErr w:type="spellEnd"/>
      <w:r w:rsidRPr="00EF1C2A">
        <w:rPr>
          <w:rFonts w:ascii="Verdana" w:hAnsi="Verdana"/>
          <w:b/>
        </w:rPr>
        <w:t xml:space="preserve"> ОВОС</w:t>
      </w:r>
      <w:r w:rsidRPr="00EF1C2A">
        <w:rPr>
          <w:rFonts w:ascii="Verdana" w:hAnsi="Verdana"/>
          <w:lang w:val="ru-RU"/>
        </w:rPr>
        <w:t xml:space="preserve">. </w:t>
      </w:r>
      <w:r w:rsidR="00C168D6" w:rsidRPr="00EF1C2A">
        <w:rPr>
          <w:rFonts w:ascii="Verdana" w:hAnsi="Verdana"/>
          <w:lang w:val="bg-BG"/>
        </w:rPr>
        <w:t xml:space="preserve">За извършване на преценката </w:t>
      </w:r>
      <w:r w:rsidR="00C168D6" w:rsidRPr="00EF1C2A">
        <w:rPr>
          <w:rFonts w:ascii="Verdana" w:hAnsi="Verdana"/>
          <w:lang w:val="ru-RU"/>
        </w:rPr>
        <w:t xml:space="preserve">е </w:t>
      </w:r>
      <w:r w:rsidR="00C168D6" w:rsidRPr="00EF1C2A">
        <w:rPr>
          <w:rFonts w:ascii="Verdana" w:hAnsi="Verdana"/>
          <w:lang w:val="bg-BG"/>
        </w:rPr>
        <w:t>необходимо</w:t>
      </w:r>
      <w:r w:rsidR="00C168D6" w:rsidRPr="00EF1C2A">
        <w:rPr>
          <w:rFonts w:ascii="Verdana" w:hAnsi="Verdana"/>
          <w:lang w:val="ru-RU"/>
        </w:rPr>
        <w:t xml:space="preserve"> да </w:t>
      </w:r>
      <w:r w:rsidR="00C168D6" w:rsidRPr="00EF1C2A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EF1C2A">
        <w:rPr>
          <w:rFonts w:ascii="Verdana" w:hAnsi="Verdana"/>
          <w:lang w:val="bg-BG"/>
        </w:rPr>
        <w:t xml:space="preserve"> </w:t>
      </w:r>
    </w:p>
    <w:p w:rsidR="00CE3E68" w:rsidRDefault="003D0322" w:rsidP="000341E4">
      <w:pPr>
        <w:spacing w:after="120"/>
        <w:ind w:right="4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CE3E68">
        <w:rPr>
          <w:rFonts w:ascii="Verdana" w:hAnsi="Verdana"/>
          <w:lang w:val="ru-RU"/>
        </w:rPr>
        <w:t>Д</w:t>
      </w:r>
      <w:r w:rsidR="00CE3E68" w:rsidRPr="009F5736">
        <w:rPr>
          <w:rFonts w:ascii="Verdana" w:hAnsi="Verdana"/>
          <w:lang w:val="ru-RU"/>
        </w:rPr>
        <w:t>оказателство за ув</w:t>
      </w:r>
      <w:r w:rsidR="00CE3E68">
        <w:rPr>
          <w:rFonts w:ascii="Verdana" w:hAnsi="Verdana"/>
          <w:lang w:val="ru-RU"/>
        </w:rPr>
        <w:t>едомяване на засегнатата общественост</w:t>
      </w:r>
      <w:r w:rsidR="00CE3E68" w:rsidRPr="009F5736">
        <w:rPr>
          <w:rFonts w:ascii="Verdana" w:hAnsi="Verdana"/>
          <w:lang w:val="ru-RU"/>
        </w:rPr>
        <w:t xml:space="preserve"> за ИП</w:t>
      </w:r>
      <w:r w:rsidR="00CE3E68">
        <w:rPr>
          <w:rFonts w:ascii="Verdana" w:hAnsi="Verdana"/>
          <w:lang w:val="ru-RU"/>
        </w:rPr>
        <w:t>,</w:t>
      </w:r>
      <w:r w:rsidR="00CE3E68" w:rsidRPr="009F5736">
        <w:rPr>
          <w:rFonts w:ascii="Verdana" w:hAnsi="Verdana"/>
          <w:lang w:val="ru-RU"/>
        </w:rPr>
        <w:t xml:space="preserve"> чрез средствата за масово осведомява</w:t>
      </w:r>
      <w:r w:rsidR="00CE3E68">
        <w:rPr>
          <w:rFonts w:ascii="Verdana" w:hAnsi="Verdana"/>
          <w:lang w:val="ru-RU"/>
        </w:rPr>
        <w:t>не</w:t>
      </w:r>
      <w:r w:rsidR="001B060D">
        <w:rPr>
          <w:rFonts w:ascii="Verdana" w:hAnsi="Verdana"/>
          <w:lang w:val="ru-RU"/>
        </w:rPr>
        <w:t>, интернет страницата Ви</w:t>
      </w:r>
      <w:r w:rsidR="00CE3E68">
        <w:rPr>
          <w:rFonts w:ascii="Verdana" w:hAnsi="Verdana"/>
          <w:lang w:val="ru-RU"/>
        </w:rPr>
        <w:t xml:space="preserve"> и/или по друг подходящ начин, съгласно</w:t>
      </w:r>
      <w:r w:rsidR="000469D6">
        <w:rPr>
          <w:rFonts w:ascii="Verdana" w:hAnsi="Verdana"/>
          <w:lang w:val="ru-RU"/>
        </w:rPr>
        <w:t xml:space="preserve"> изискванията на</w:t>
      </w:r>
      <w:r w:rsidR="00CE3E68">
        <w:rPr>
          <w:rFonts w:ascii="Verdana" w:hAnsi="Verdana"/>
          <w:lang w:val="ru-RU"/>
        </w:rPr>
        <w:t xml:space="preserve"> чл.4, ал. 2 от Наредбата за ОВОС.</w:t>
      </w:r>
    </w:p>
    <w:p w:rsidR="00145EF1" w:rsidRPr="008D65D5" w:rsidRDefault="00E957F4" w:rsidP="000341E4">
      <w:pPr>
        <w:tabs>
          <w:tab w:val="left" w:pos="1080"/>
          <w:tab w:val="left" w:pos="9639"/>
        </w:tabs>
        <w:ind w:right="47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</w:t>
      </w:r>
      <w:r w:rsidR="001E3BA1">
        <w:rPr>
          <w:rFonts w:ascii="Verdana" w:hAnsi="Verdana"/>
          <w:lang w:val="bg-BG"/>
        </w:rPr>
        <w:t>(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</w:t>
      </w:r>
      <w:r w:rsidR="001E3BA1">
        <w:rPr>
          <w:rFonts w:ascii="Verdana" w:hAnsi="Verdana"/>
          <w:lang w:val="ru-RU"/>
        </w:rPr>
        <w:t>два</w:t>
      </w:r>
      <w:r w:rsidR="0065399B">
        <w:rPr>
          <w:rFonts w:ascii="Verdana" w:hAnsi="Verdana"/>
          <w:lang w:val="ru-RU"/>
        </w:rPr>
        <w:t xml:space="preserve"> екземпляр</w:t>
      </w:r>
      <w:r w:rsidR="001E3BA1">
        <w:rPr>
          <w:rFonts w:ascii="Verdana" w:hAnsi="Verdana"/>
          <w:lang w:val="ru-RU"/>
        </w:rPr>
        <w:t>а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63AD5">
        <w:rPr>
          <w:rFonts w:ascii="Verdana" w:hAnsi="Verdana"/>
          <w:lang w:val="ru-RU"/>
        </w:rPr>
        <w:t>)</w:t>
      </w:r>
      <w:r w:rsidR="00145EF1">
        <w:rPr>
          <w:rFonts w:ascii="Verdana" w:hAnsi="Verdana"/>
          <w:lang w:val="bg-BG"/>
        </w:rPr>
        <w:t xml:space="preserve">, </w:t>
      </w:r>
    </w:p>
    <w:p w:rsidR="00E73B91" w:rsidRPr="003E6AB8" w:rsidRDefault="00145EF1" w:rsidP="000341E4">
      <w:pPr>
        <w:ind w:right="47" w:firstLine="540"/>
        <w:jc w:val="both"/>
        <w:rPr>
          <w:rFonts w:ascii="Verdana" w:hAnsi="Verdana" w:cs="Arial"/>
        </w:rPr>
      </w:pPr>
      <w:r w:rsidRPr="003E6AB8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3E6AB8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3E6AB8">
        <w:rPr>
          <w:rFonts w:ascii="Verdana" w:hAnsi="Verdana"/>
          <w:lang w:val="bg-BG"/>
        </w:rPr>
        <w:t>6, ал. 10</w:t>
      </w:r>
      <w:r w:rsidRPr="003E6AB8">
        <w:rPr>
          <w:rFonts w:ascii="Verdana" w:hAnsi="Verdana"/>
          <w:lang w:val="bg-BG"/>
        </w:rPr>
        <w:t xml:space="preserve"> от Наредбата за ОВОС </w:t>
      </w:r>
      <w:r w:rsidR="00E73B91" w:rsidRPr="00677554">
        <w:rPr>
          <w:rFonts w:ascii="Verdana" w:hAnsi="Verdana"/>
          <w:lang w:val="bg-BG"/>
        </w:rPr>
        <w:t>в</w:t>
      </w:r>
      <w:r w:rsidR="00E73B91" w:rsidRPr="00677554">
        <w:rPr>
          <w:rFonts w:ascii="Verdana" w:hAnsi="Verdana" w:cs="Arial"/>
        </w:rPr>
        <w:t xml:space="preserve"> </w:t>
      </w:r>
      <w:proofErr w:type="spellStart"/>
      <w:r w:rsidR="00E73B91" w:rsidRPr="00677554">
        <w:rPr>
          <w:rFonts w:ascii="Verdana" w:hAnsi="Verdana" w:cs="Arial"/>
        </w:rPr>
        <w:t>срок</w:t>
      </w:r>
      <w:proofErr w:type="spellEnd"/>
      <w:r w:rsidR="00E73B91" w:rsidRPr="00677554">
        <w:rPr>
          <w:rFonts w:ascii="Verdana" w:hAnsi="Verdana" w:cs="Arial"/>
        </w:rPr>
        <w:t xml:space="preserve"> </w:t>
      </w:r>
      <w:proofErr w:type="spellStart"/>
      <w:r w:rsidR="00E73B91" w:rsidRPr="00677554">
        <w:rPr>
          <w:rFonts w:ascii="Verdana" w:hAnsi="Verdana" w:cs="Arial"/>
        </w:rPr>
        <w:t>до</w:t>
      </w:r>
      <w:proofErr w:type="spellEnd"/>
      <w:r w:rsidR="00E73B91" w:rsidRPr="00677554">
        <w:rPr>
          <w:rFonts w:ascii="Verdana" w:hAnsi="Verdana" w:cs="Arial"/>
        </w:rPr>
        <w:t xml:space="preserve"> 3 </w:t>
      </w:r>
      <w:proofErr w:type="spellStart"/>
      <w:r w:rsidR="00E73B91" w:rsidRPr="00677554">
        <w:rPr>
          <w:rFonts w:ascii="Verdana" w:hAnsi="Verdana" w:cs="Arial"/>
        </w:rPr>
        <w:t>дни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след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п</w:t>
      </w:r>
      <w:r w:rsidR="003E6AB8" w:rsidRPr="003E6AB8">
        <w:rPr>
          <w:rFonts w:ascii="Verdana" w:hAnsi="Verdana" w:cs="Arial"/>
        </w:rPr>
        <w:t>олучаването</w:t>
      </w:r>
      <w:proofErr w:type="spellEnd"/>
      <w:r w:rsidR="003E6AB8" w:rsidRPr="003E6AB8">
        <w:rPr>
          <w:rFonts w:ascii="Verdana" w:hAnsi="Verdana" w:cs="Arial"/>
        </w:rPr>
        <w:t xml:space="preserve"> </w:t>
      </w:r>
      <w:proofErr w:type="spellStart"/>
      <w:r w:rsidR="003E6AB8" w:rsidRPr="003E6AB8">
        <w:rPr>
          <w:rFonts w:ascii="Verdana" w:hAnsi="Verdana" w:cs="Arial"/>
        </w:rPr>
        <w:t>на</w:t>
      </w:r>
      <w:proofErr w:type="spellEnd"/>
      <w:r w:rsidR="003E6AB8" w:rsidRPr="003E6AB8">
        <w:rPr>
          <w:rFonts w:ascii="Verdana" w:hAnsi="Verdana" w:cs="Arial"/>
        </w:rPr>
        <w:t xml:space="preserve"> </w:t>
      </w:r>
      <w:proofErr w:type="spellStart"/>
      <w:r w:rsidR="003E6AB8" w:rsidRPr="003E6AB8">
        <w:rPr>
          <w:rFonts w:ascii="Verdana" w:hAnsi="Verdana" w:cs="Arial"/>
        </w:rPr>
        <w:t>информацията</w:t>
      </w:r>
      <w:proofErr w:type="spellEnd"/>
      <w:r w:rsidR="003E6AB8" w:rsidRPr="003E6AB8">
        <w:rPr>
          <w:rFonts w:ascii="Verdana" w:hAnsi="Verdana" w:cs="Arial"/>
        </w:rPr>
        <w:t xml:space="preserve"> </w:t>
      </w:r>
      <w:proofErr w:type="spellStart"/>
      <w:r w:rsidR="003E6AB8" w:rsidRPr="003E6AB8">
        <w:rPr>
          <w:rFonts w:ascii="Verdana" w:hAnsi="Verdana" w:cs="Arial"/>
        </w:rPr>
        <w:t>по</w:t>
      </w:r>
      <w:proofErr w:type="spellEnd"/>
      <w:r w:rsidR="003E6AB8" w:rsidRPr="003E6AB8">
        <w:rPr>
          <w:rFonts w:ascii="Verdana" w:hAnsi="Verdana" w:cs="Arial"/>
        </w:rPr>
        <w:t xml:space="preserve"> </w:t>
      </w:r>
      <w:r w:rsidR="003E6AB8" w:rsidRPr="003E6AB8">
        <w:rPr>
          <w:rFonts w:ascii="Verdana" w:hAnsi="Verdana" w:cs="Arial"/>
          <w:lang w:val="bg-BG"/>
        </w:rPr>
        <w:t>П</w:t>
      </w:r>
      <w:proofErr w:type="spellStart"/>
      <w:r w:rsidR="003A5D4B">
        <w:rPr>
          <w:rFonts w:ascii="Verdana" w:hAnsi="Verdana" w:cs="Arial"/>
        </w:rPr>
        <w:t>риложение</w:t>
      </w:r>
      <w:proofErr w:type="spellEnd"/>
      <w:r w:rsidR="003A5D4B">
        <w:rPr>
          <w:rFonts w:ascii="Verdana" w:hAnsi="Verdana" w:cs="Arial"/>
          <w:lang w:val="bg-BG"/>
        </w:rPr>
        <w:t xml:space="preserve"> </w:t>
      </w:r>
      <w:r w:rsidR="00E73B91" w:rsidRPr="003E6AB8">
        <w:rPr>
          <w:rFonts w:ascii="Verdana" w:hAnsi="Verdana" w:cs="Arial"/>
        </w:rPr>
        <w:t>№</w:t>
      </w:r>
      <w:r w:rsidR="003A5D4B">
        <w:rPr>
          <w:rFonts w:ascii="Verdana" w:hAnsi="Verdana" w:cs="Arial"/>
          <w:lang w:val="bg-BG"/>
        </w:rPr>
        <w:t xml:space="preserve"> </w:t>
      </w:r>
      <w:r w:rsidR="00E73B91" w:rsidRPr="003E6AB8">
        <w:rPr>
          <w:rFonts w:ascii="Verdana" w:hAnsi="Verdana" w:cs="Arial"/>
        </w:rPr>
        <w:t xml:space="preserve">2 </w:t>
      </w:r>
      <w:proofErr w:type="spellStart"/>
      <w:r w:rsidR="00E73B91" w:rsidRPr="003E6AB8">
        <w:rPr>
          <w:rFonts w:ascii="Verdana" w:hAnsi="Verdana" w:cs="Arial"/>
        </w:rPr>
        <w:t>съответната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община</w:t>
      </w:r>
      <w:proofErr w:type="spellEnd"/>
      <w:r w:rsidR="00E73B91" w:rsidRPr="003E6AB8">
        <w:rPr>
          <w:rFonts w:ascii="Verdana" w:hAnsi="Verdana" w:cs="Arial"/>
        </w:rPr>
        <w:t>/</w:t>
      </w:r>
      <w:proofErr w:type="spellStart"/>
      <w:r w:rsidR="00E73B91" w:rsidRPr="003E6AB8">
        <w:rPr>
          <w:rFonts w:ascii="Verdana" w:hAnsi="Verdana" w:cs="Arial"/>
        </w:rPr>
        <w:t>район</w:t>
      </w:r>
      <w:proofErr w:type="spellEnd"/>
      <w:r w:rsidR="00E73B91" w:rsidRPr="003E6AB8">
        <w:rPr>
          <w:rFonts w:ascii="Verdana" w:hAnsi="Verdana" w:cs="Arial"/>
        </w:rPr>
        <w:t>/</w:t>
      </w:r>
      <w:proofErr w:type="spellStart"/>
      <w:r w:rsidR="00E73B91" w:rsidRPr="003E6AB8">
        <w:rPr>
          <w:rFonts w:ascii="Verdana" w:hAnsi="Verdana" w:cs="Arial"/>
        </w:rPr>
        <w:t>кметство</w:t>
      </w:r>
      <w:proofErr w:type="spellEnd"/>
      <w:r w:rsidR="00E73B91" w:rsidRPr="003E6AB8">
        <w:rPr>
          <w:rFonts w:ascii="Verdana" w:hAnsi="Verdana" w:cs="Arial"/>
        </w:rPr>
        <w:t>:</w:t>
      </w:r>
    </w:p>
    <w:p w:rsidR="00E73B91" w:rsidRPr="003E6AB8" w:rsidRDefault="003E6AB8" w:rsidP="000341E4">
      <w:pPr>
        <w:ind w:right="47" w:firstLine="540"/>
        <w:jc w:val="both"/>
        <w:rPr>
          <w:rFonts w:ascii="Verdana" w:hAnsi="Verdana" w:cs="Arial"/>
        </w:rPr>
      </w:pPr>
      <w:r w:rsidRPr="003E6AB8">
        <w:rPr>
          <w:rFonts w:ascii="Verdana" w:hAnsi="Verdana" w:cs="Arial"/>
          <w:lang w:val="bg-BG"/>
        </w:rPr>
        <w:t xml:space="preserve">- </w:t>
      </w:r>
      <w:proofErr w:type="spellStart"/>
      <w:r w:rsidR="00E73B91" w:rsidRPr="003E6AB8">
        <w:rPr>
          <w:rFonts w:ascii="Verdana" w:hAnsi="Verdana" w:cs="Arial"/>
        </w:rPr>
        <w:t>осигурява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обществен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достъп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до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информацията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за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най-малко</w:t>
      </w:r>
      <w:proofErr w:type="spellEnd"/>
      <w:r w:rsidR="00E73B91" w:rsidRPr="003E6AB8">
        <w:rPr>
          <w:rFonts w:ascii="Verdana" w:hAnsi="Verdana" w:cs="Arial"/>
        </w:rPr>
        <w:t xml:space="preserve"> 14 </w:t>
      </w:r>
      <w:proofErr w:type="spellStart"/>
      <w:r w:rsidR="00E73B91" w:rsidRPr="003E6AB8">
        <w:rPr>
          <w:rFonts w:ascii="Verdana" w:hAnsi="Verdana" w:cs="Arial"/>
        </w:rPr>
        <w:t>дни</w:t>
      </w:r>
      <w:proofErr w:type="spellEnd"/>
      <w:r w:rsidR="00E73B91" w:rsidRPr="003E6AB8">
        <w:rPr>
          <w:rFonts w:ascii="Verdana" w:hAnsi="Verdana" w:cs="Arial"/>
        </w:rPr>
        <w:t xml:space="preserve">, </w:t>
      </w:r>
      <w:proofErr w:type="spellStart"/>
      <w:r w:rsidR="00E73B91" w:rsidRPr="003E6AB8">
        <w:rPr>
          <w:rFonts w:ascii="Verdana" w:hAnsi="Verdana" w:cs="Arial"/>
        </w:rPr>
        <w:t>като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поставя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съобщение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на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интернет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страницата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си</w:t>
      </w:r>
      <w:proofErr w:type="spellEnd"/>
      <w:r w:rsidR="00E73B91" w:rsidRPr="003E6AB8">
        <w:rPr>
          <w:rFonts w:ascii="Verdana" w:hAnsi="Verdana" w:cs="Arial"/>
        </w:rPr>
        <w:t xml:space="preserve"> (</w:t>
      </w:r>
      <w:proofErr w:type="spellStart"/>
      <w:r w:rsidR="00E73B91" w:rsidRPr="003E6AB8">
        <w:rPr>
          <w:rFonts w:ascii="Verdana" w:hAnsi="Verdana" w:cs="Arial"/>
        </w:rPr>
        <w:t>ако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има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такава</w:t>
      </w:r>
      <w:proofErr w:type="spellEnd"/>
      <w:r w:rsidR="00E73B91" w:rsidRPr="003E6AB8">
        <w:rPr>
          <w:rFonts w:ascii="Verdana" w:hAnsi="Verdana" w:cs="Arial"/>
        </w:rPr>
        <w:t xml:space="preserve">) и </w:t>
      </w:r>
      <w:proofErr w:type="spellStart"/>
      <w:r w:rsidR="00E73B91" w:rsidRPr="003E6AB8">
        <w:rPr>
          <w:rFonts w:ascii="Verdana" w:hAnsi="Verdana" w:cs="Arial"/>
        </w:rPr>
        <w:t>на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общественодостъпно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място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за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достъпа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до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информацията</w:t>
      </w:r>
      <w:proofErr w:type="spellEnd"/>
      <w:r w:rsidR="00E73B91" w:rsidRPr="003E6AB8">
        <w:rPr>
          <w:rFonts w:ascii="Verdana" w:hAnsi="Verdana" w:cs="Arial"/>
        </w:rPr>
        <w:t xml:space="preserve"> и </w:t>
      </w:r>
      <w:proofErr w:type="spellStart"/>
      <w:r w:rsidR="00E73B91" w:rsidRPr="003E6AB8">
        <w:rPr>
          <w:rFonts w:ascii="Verdana" w:hAnsi="Verdana" w:cs="Arial"/>
        </w:rPr>
        <w:t>за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изразяване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на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становища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от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заинтересувани</w:t>
      </w:r>
      <w:proofErr w:type="spellEnd"/>
      <w:r w:rsidR="00E73B91" w:rsidRPr="003E6AB8">
        <w:rPr>
          <w:rFonts w:ascii="Verdana" w:hAnsi="Verdana" w:cs="Arial"/>
        </w:rPr>
        <w:t xml:space="preserve"> </w:t>
      </w:r>
      <w:proofErr w:type="spellStart"/>
      <w:r w:rsidR="00E73B91" w:rsidRPr="003E6AB8">
        <w:rPr>
          <w:rFonts w:ascii="Verdana" w:hAnsi="Verdana" w:cs="Arial"/>
        </w:rPr>
        <w:t>лица</w:t>
      </w:r>
      <w:proofErr w:type="spellEnd"/>
      <w:r w:rsidR="00E73B91" w:rsidRPr="003E6AB8">
        <w:rPr>
          <w:rFonts w:ascii="Verdana" w:hAnsi="Verdana" w:cs="Arial"/>
        </w:rPr>
        <w:t>;</w:t>
      </w:r>
    </w:p>
    <w:p w:rsidR="00E73B91" w:rsidRDefault="003E6AB8" w:rsidP="000341E4">
      <w:pPr>
        <w:ind w:right="47" w:firstLine="540"/>
        <w:jc w:val="both"/>
        <w:rPr>
          <w:rFonts w:ascii="Verdana" w:hAnsi="Verdana" w:cs="Arial"/>
          <w:b/>
          <w:lang w:val="bg-BG"/>
        </w:rPr>
      </w:pPr>
      <w:r w:rsidRPr="003E6AB8">
        <w:rPr>
          <w:rFonts w:ascii="Verdana" w:hAnsi="Verdana" w:cs="Arial"/>
          <w:lang w:val="bg-BG"/>
        </w:rPr>
        <w:t>-</w:t>
      </w:r>
      <w:r w:rsidR="00E73B91" w:rsidRPr="003E6AB8">
        <w:rPr>
          <w:rFonts w:ascii="Verdana" w:hAnsi="Verdana" w:cs="Arial"/>
        </w:rPr>
        <w:t xml:space="preserve"> </w:t>
      </w:r>
      <w:r w:rsidR="00E73B91" w:rsidRPr="00677554">
        <w:rPr>
          <w:rFonts w:ascii="Verdana" w:hAnsi="Verdana" w:cs="Arial"/>
          <w:b/>
        </w:rPr>
        <w:t xml:space="preserve">в </w:t>
      </w:r>
      <w:proofErr w:type="spellStart"/>
      <w:r w:rsidR="00E73B91" w:rsidRPr="00677554">
        <w:rPr>
          <w:rFonts w:ascii="Verdana" w:hAnsi="Verdana" w:cs="Arial"/>
          <w:b/>
        </w:rPr>
        <w:t>срок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до</w:t>
      </w:r>
      <w:proofErr w:type="spellEnd"/>
      <w:r w:rsidR="00E73B91" w:rsidRPr="00677554">
        <w:rPr>
          <w:rFonts w:ascii="Verdana" w:hAnsi="Verdana" w:cs="Arial"/>
          <w:b/>
        </w:rPr>
        <w:t xml:space="preserve"> 3 </w:t>
      </w:r>
      <w:proofErr w:type="spellStart"/>
      <w:r w:rsidR="00E73B91" w:rsidRPr="00677554">
        <w:rPr>
          <w:rFonts w:ascii="Verdana" w:hAnsi="Verdana" w:cs="Arial"/>
          <w:b/>
        </w:rPr>
        <w:t>дни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след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изтичането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на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срока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изпраща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на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съответния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компетентен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орган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резултатите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от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обществения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достъп</w:t>
      </w:r>
      <w:proofErr w:type="spellEnd"/>
      <w:r w:rsidR="00E73B91" w:rsidRPr="00677554">
        <w:rPr>
          <w:rFonts w:ascii="Verdana" w:hAnsi="Verdana" w:cs="Arial"/>
          <w:b/>
        </w:rPr>
        <w:t xml:space="preserve">, в </w:t>
      </w:r>
      <w:proofErr w:type="spellStart"/>
      <w:r w:rsidR="00E73B91" w:rsidRPr="00677554">
        <w:rPr>
          <w:rFonts w:ascii="Verdana" w:hAnsi="Verdana" w:cs="Arial"/>
          <w:b/>
        </w:rPr>
        <w:t>т.ч</w:t>
      </w:r>
      <w:proofErr w:type="spellEnd"/>
      <w:r w:rsidR="00E73B91" w:rsidRPr="00677554">
        <w:rPr>
          <w:rFonts w:ascii="Verdana" w:hAnsi="Verdana" w:cs="Arial"/>
          <w:b/>
        </w:rPr>
        <w:t xml:space="preserve">. </w:t>
      </w:r>
      <w:proofErr w:type="spellStart"/>
      <w:proofErr w:type="gramStart"/>
      <w:r w:rsidR="00E73B91" w:rsidRPr="00677554">
        <w:rPr>
          <w:rFonts w:ascii="Verdana" w:hAnsi="Verdana" w:cs="Arial"/>
          <w:b/>
        </w:rPr>
        <w:t>по</w:t>
      </w:r>
      <w:proofErr w:type="spellEnd"/>
      <w:proofErr w:type="gram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начина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на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осигуряването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му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по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образец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съгласно</w:t>
      </w:r>
      <w:proofErr w:type="spellEnd"/>
      <w:r w:rsidR="00E73B91" w:rsidRPr="00677554">
        <w:rPr>
          <w:rFonts w:ascii="Verdana" w:hAnsi="Verdana" w:cs="Arial"/>
          <w:b/>
        </w:rPr>
        <w:t xml:space="preserve"> </w:t>
      </w:r>
      <w:proofErr w:type="spellStart"/>
      <w:r w:rsidR="00E73B91" w:rsidRPr="00677554">
        <w:rPr>
          <w:rFonts w:ascii="Verdana" w:hAnsi="Verdana" w:cs="Arial"/>
          <w:b/>
        </w:rPr>
        <w:t>приложение</w:t>
      </w:r>
      <w:proofErr w:type="spellEnd"/>
      <w:r w:rsidR="00E73B91" w:rsidRPr="00677554">
        <w:rPr>
          <w:rFonts w:ascii="Verdana" w:hAnsi="Verdana" w:cs="Arial"/>
          <w:b/>
        </w:rPr>
        <w:t xml:space="preserve"> № 7</w:t>
      </w:r>
      <w:r w:rsidR="00DF222C">
        <w:rPr>
          <w:rFonts w:ascii="Verdana" w:hAnsi="Verdana" w:cs="Arial"/>
          <w:b/>
          <w:lang w:val="bg-BG"/>
        </w:rPr>
        <w:t xml:space="preserve"> от Наредбата за ОВОС</w:t>
      </w:r>
      <w:r w:rsidR="00E73B91" w:rsidRPr="00677554">
        <w:rPr>
          <w:rFonts w:ascii="Verdana" w:hAnsi="Verdana" w:cs="Arial"/>
          <w:b/>
        </w:rPr>
        <w:t>.</w:t>
      </w:r>
    </w:p>
    <w:p w:rsidR="003A5D4B" w:rsidRDefault="003A5D4B" w:rsidP="000341E4">
      <w:pPr>
        <w:ind w:right="47" w:firstLine="540"/>
        <w:jc w:val="both"/>
        <w:rPr>
          <w:rFonts w:ascii="Verdana" w:hAnsi="Verdana" w:cs="Arial"/>
          <w:b/>
          <w:lang w:val="bg-BG"/>
        </w:rPr>
      </w:pPr>
    </w:p>
    <w:p w:rsidR="0070078C" w:rsidRDefault="0070078C" w:rsidP="000341E4">
      <w:pPr>
        <w:ind w:right="47" w:firstLine="540"/>
        <w:jc w:val="both"/>
        <w:rPr>
          <w:rFonts w:ascii="Verdana" w:hAnsi="Verdana" w:cs="Arial"/>
          <w:b/>
          <w:lang w:val="bg-BG"/>
        </w:rPr>
      </w:pPr>
    </w:p>
    <w:p w:rsidR="003A5D4B" w:rsidRPr="003A5D4B" w:rsidRDefault="003A5D4B" w:rsidP="000341E4">
      <w:pPr>
        <w:ind w:right="47" w:firstLine="540"/>
        <w:jc w:val="both"/>
        <w:rPr>
          <w:rFonts w:ascii="Verdana" w:hAnsi="Verdana" w:cs="Arial"/>
          <w:b/>
          <w:lang w:val="bg-BG"/>
        </w:rPr>
      </w:pPr>
    </w:p>
    <w:p w:rsidR="00145EF1" w:rsidRDefault="007A6A87" w:rsidP="000341E4">
      <w:pPr>
        <w:tabs>
          <w:tab w:val="left" w:pos="9498"/>
        </w:tabs>
        <w:ind w:right="47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lastRenderedPageBreak/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4D50BB" w:rsidRPr="003D0322" w:rsidRDefault="004D50BB" w:rsidP="000341E4">
      <w:pPr>
        <w:tabs>
          <w:tab w:val="left" w:pos="9498"/>
        </w:tabs>
        <w:ind w:right="4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>
        <w:rPr>
          <w:rFonts w:ascii="Verdana" w:hAnsi="Verdana"/>
          <w:lang w:val="bg-BG"/>
        </w:rPr>
        <w:t>0578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 xml:space="preserve">Река </w:t>
      </w:r>
      <w:r>
        <w:rPr>
          <w:rFonts w:ascii="Verdana" w:hAnsi="Verdana"/>
          <w:lang w:val="bg-BG"/>
        </w:rPr>
        <w:t>Марица</w:t>
      </w:r>
      <w:r w:rsidRPr="003D0322">
        <w:rPr>
          <w:rFonts w:ascii="Verdana" w:hAnsi="Verdana"/>
          <w:lang w:val="bg-BG"/>
        </w:rPr>
        <w:t>“.</w:t>
      </w:r>
    </w:p>
    <w:p w:rsidR="004D50BB" w:rsidRDefault="004D50BB" w:rsidP="000341E4">
      <w:pPr>
        <w:tabs>
          <w:tab w:val="left" w:pos="9498"/>
        </w:tabs>
        <w:ind w:right="47" w:firstLine="567"/>
        <w:jc w:val="both"/>
        <w:rPr>
          <w:rFonts w:ascii="Verdana" w:hAnsi="Verdana"/>
          <w:b/>
          <w:lang w:val="bg-BG"/>
        </w:rPr>
      </w:pPr>
    </w:p>
    <w:p w:rsidR="00145EF1" w:rsidRPr="00516466" w:rsidRDefault="00145EF1" w:rsidP="000341E4">
      <w:pPr>
        <w:tabs>
          <w:tab w:val="left" w:pos="9498"/>
        </w:tabs>
        <w:ind w:right="4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0341E4">
      <w:pPr>
        <w:tabs>
          <w:tab w:val="left" w:pos="9498"/>
        </w:tabs>
        <w:ind w:right="47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0341E4">
      <w:pPr>
        <w:tabs>
          <w:tab w:val="left" w:pos="9498"/>
          <w:tab w:val="left" w:pos="9639"/>
        </w:tabs>
        <w:ind w:right="4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0341E4">
      <w:pPr>
        <w:tabs>
          <w:tab w:val="left" w:pos="9639"/>
        </w:tabs>
        <w:ind w:right="47"/>
        <w:jc w:val="both"/>
        <w:rPr>
          <w:rFonts w:ascii="Verdana" w:hAnsi="Verdana"/>
          <w:lang w:val="bg-BG"/>
        </w:rPr>
      </w:pPr>
    </w:p>
    <w:p w:rsidR="003921F6" w:rsidRDefault="003921F6" w:rsidP="000341E4">
      <w:pPr>
        <w:tabs>
          <w:tab w:val="left" w:pos="9639"/>
        </w:tabs>
        <w:ind w:right="47"/>
        <w:jc w:val="both"/>
        <w:rPr>
          <w:rFonts w:ascii="Verdana" w:hAnsi="Verdana"/>
          <w:lang w:val="bg-BG"/>
        </w:rPr>
      </w:pPr>
    </w:p>
    <w:p w:rsidR="000341E4" w:rsidRDefault="000341E4" w:rsidP="000341E4">
      <w:pPr>
        <w:tabs>
          <w:tab w:val="left" w:pos="9639"/>
        </w:tabs>
        <w:ind w:right="47"/>
        <w:jc w:val="both"/>
        <w:rPr>
          <w:rFonts w:ascii="Verdana" w:hAnsi="Verdana"/>
          <w:lang w:val="bg-BG"/>
        </w:rPr>
      </w:pPr>
    </w:p>
    <w:p w:rsidR="00145EF1" w:rsidRPr="00C663F5" w:rsidRDefault="00145EF1" w:rsidP="000341E4">
      <w:pPr>
        <w:ind w:right="47"/>
        <w:jc w:val="both"/>
        <w:rPr>
          <w:rFonts w:ascii="Verdana" w:hAnsi="Verdana"/>
        </w:rPr>
      </w:pPr>
    </w:p>
    <w:p w:rsidR="00785954" w:rsidRPr="00785954" w:rsidRDefault="00785954" w:rsidP="000341E4">
      <w:pPr>
        <w:ind w:right="47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785954" w:rsidRPr="00785954" w:rsidRDefault="00785954" w:rsidP="000341E4">
      <w:pPr>
        <w:ind w:right="47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0341E4">
      <w:pPr>
        <w:ind w:right="47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0341E4">
      <w:pPr>
        <w:ind w:right="47"/>
        <w:jc w:val="both"/>
        <w:rPr>
          <w:lang w:val="bg-BG"/>
        </w:rPr>
      </w:pPr>
    </w:p>
    <w:p w:rsidR="00636C33" w:rsidRDefault="00636C33" w:rsidP="000341E4">
      <w:pPr>
        <w:ind w:right="47"/>
        <w:jc w:val="both"/>
        <w:rPr>
          <w:lang w:val="bg-BG"/>
        </w:rPr>
      </w:pPr>
    </w:p>
    <w:p w:rsidR="00B03BC0" w:rsidRDefault="00B03BC0" w:rsidP="000341E4">
      <w:pPr>
        <w:ind w:right="47"/>
        <w:jc w:val="both"/>
        <w:rPr>
          <w:lang w:val="bg-BG"/>
        </w:rPr>
      </w:pPr>
    </w:p>
    <w:p w:rsidR="00785954" w:rsidRDefault="00785954" w:rsidP="000341E4">
      <w:pPr>
        <w:ind w:right="47"/>
        <w:jc w:val="both"/>
        <w:rPr>
          <w:lang w:val="bg-BG"/>
        </w:rPr>
      </w:pPr>
      <w:bookmarkStart w:id="0" w:name="_GoBack"/>
      <w:bookmarkEnd w:id="0"/>
    </w:p>
    <w:sectPr w:rsidR="0078595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DB5AE23" wp14:editId="4DE65BD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3387A5B" wp14:editId="48BAB05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387A5B" wp14:editId="48BAB05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</w:t>
    </w:r>
    <w:r w:rsidR="00145EF1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AE90072" wp14:editId="17C2DE0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169235D" wp14:editId="797E83E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169235D" wp14:editId="797E83E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95D385F" wp14:editId="2848470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7D92843" wp14:editId="60EA7A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E7B38E8" wp14:editId="7842EF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1E4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469D6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3AD5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060D"/>
    <w:rsid w:val="001B23DA"/>
    <w:rsid w:val="001B63D6"/>
    <w:rsid w:val="001B7D35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BA1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D4B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6AB8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50BB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D53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36C33"/>
    <w:rsid w:val="00640C08"/>
    <w:rsid w:val="00640CA2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554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78C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0F6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041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3B81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BC0"/>
    <w:rsid w:val="00B03DA1"/>
    <w:rsid w:val="00B054C6"/>
    <w:rsid w:val="00B05B73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1BBC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3E68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222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B91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97D44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2A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1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Title">
    <w:name w:val="Title"/>
    <w:basedOn w:val="Normal"/>
    <w:link w:val="TitleChar1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55778A"/>
    <w:rPr>
      <w:b/>
      <w:sz w:val="36"/>
      <w:szCs w:val="20"/>
    </w:rPr>
  </w:style>
  <w:style w:type="paragraph" w:styleId="ListParagraph">
    <w:name w:val="List Paragraph"/>
    <w:basedOn w:val="Normal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Title">
    <w:name w:val="Title"/>
    <w:basedOn w:val="Normal"/>
    <w:link w:val="TitleChar1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55778A"/>
    <w:rPr>
      <w:b/>
      <w:sz w:val="36"/>
      <w:szCs w:val="20"/>
    </w:rPr>
  </w:style>
  <w:style w:type="paragraph" w:styleId="ListParagraph">
    <w:name w:val="List Paragraph"/>
    <w:basedOn w:val="Normal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4DD35-66A7-4FED-9992-80377BD32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540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21</cp:revision>
  <cp:lastPrinted>2018-01-10T09:10:00Z</cp:lastPrinted>
  <dcterms:created xsi:type="dcterms:W3CDTF">2018-01-10T08:11:00Z</dcterms:created>
  <dcterms:modified xsi:type="dcterms:W3CDTF">2018-01-10T09:11:00Z</dcterms:modified>
</cp:coreProperties>
</file>